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3E40A5" w:rsidR="003E40A5" w:rsidP="34F33C33" w:rsidRDefault="003E40A5" w14:paraId="6C0AC8DB" wp14:textId="75F7EE04">
      <w:pPr>
        <w:spacing w:before="100" w:beforeAutospacing="on" w:after="100" w:afterAutospacing="on" w:line="360" w:lineRule="auto"/>
        <w:jc w:val="center"/>
        <w:rPr>
          <w:rFonts w:ascii="Times New Roman" w:hAnsi="Times New Roman" w:cs="Times New Roman"/>
          <w:b w:val="1"/>
          <w:bCs w:val="1"/>
          <w:sz w:val="24"/>
          <w:szCs w:val="24"/>
        </w:rPr>
      </w:pPr>
      <w:r w:rsidRPr="34F33C33" w:rsidR="34F33C33">
        <w:rPr>
          <w:rFonts w:ascii="Times New Roman" w:hAnsi="Times New Roman" w:cs="Times New Roman"/>
          <w:b w:val="1"/>
          <w:bCs w:val="1"/>
          <w:sz w:val="24"/>
          <w:szCs w:val="24"/>
        </w:rPr>
        <w:t xml:space="preserve">Free Medical camp for School students </w:t>
      </w:r>
    </w:p>
    <w:p xmlns:wp14="http://schemas.microsoft.com/office/word/2010/wordml" w:rsidRPr="003E40A5" w:rsidR="003E40A5" w:rsidP="34F33C33" w:rsidRDefault="00FD7748" w14:paraId="57D46415" wp14:textId="0ACD61BC">
      <w:pPr>
        <w:spacing w:before="100" w:beforeAutospacing="on" w:after="100" w:afterAutospacing="on" w:line="360" w:lineRule="auto"/>
        <w:ind w:left="720"/>
        <w:rPr>
          <w:rFonts w:ascii="Times New Roman" w:hAnsi="Times New Roman" w:eastAsia="Times New Roman" w:cs="Times New Roman"/>
          <w:noProof w:val="0"/>
          <w:sz w:val="24"/>
          <w:szCs w:val="24"/>
          <w:lang w:val="en-US"/>
        </w:rPr>
      </w:pPr>
      <w:r w:rsidRPr="0B398178" w:rsidR="0B398178">
        <w:rPr>
          <w:rFonts w:ascii="Times New Roman" w:hAnsi="Times New Roman" w:eastAsia="Times New Roman" w:cs="Times New Roman"/>
          <w:noProof w:val="0"/>
          <w:sz w:val="24"/>
          <w:szCs w:val="24"/>
          <w:lang w:val="en-US"/>
        </w:rPr>
        <w:t xml:space="preserve">PRIST University organized the health camp on 27th March 2025 at Government School, </w:t>
      </w:r>
      <w:r w:rsidRPr="0B398178" w:rsidR="0B398178">
        <w:rPr>
          <w:rFonts w:ascii="Times New Roman" w:hAnsi="Times New Roman" w:eastAsia="Times New Roman" w:cs="Times New Roman"/>
          <w:noProof w:val="0"/>
          <w:sz w:val="24"/>
          <w:szCs w:val="24"/>
          <w:lang w:val="en-US"/>
        </w:rPr>
        <w:t>Vallam</w:t>
      </w:r>
      <w:r w:rsidRPr="0B398178" w:rsidR="0B398178">
        <w:rPr>
          <w:rFonts w:ascii="Times New Roman" w:hAnsi="Times New Roman" w:eastAsia="Times New Roman" w:cs="Times New Roman"/>
          <w:noProof w:val="0"/>
          <w:sz w:val="24"/>
          <w:szCs w:val="24"/>
          <w:lang w:val="en-US"/>
        </w:rPr>
        <w:t xml:space="preserve">, coordinated by NSS Cell, PRIST, along with Government Hospital </w:t>
      </w:r>
      <w:r w:rsidRPr="0B398178" w:rsidR="0B398178">
        <w:rPr>
          <w:rFonts w:ascii="Times New Roman" w:hAnsi="Times New Roman" w:eastAsia="Times New Roman" w:cs="Times New Roman"/>
          <w:noProof w:val="0"/>
          <w:sz w:val="24"/>
          <w:szCs w:val="24"/>
          <w:lang w:val="en-US"/>
        </w:rPr>
        <w:t>Vallam</w:t>
      </w:r>
      <w:r w:rsidRPr="0B398178" w:rsidR="0B398178">
        <w:rPr>
          <w:rFonts w:ascii="Times New Roman" w:hAnsi="Times New Roman" w:eastAsia="Times New Roman" w:cs="Times New Roman"/>
          <w:noProof w:val="0"/>
          <w:sz w:val="24"/>
          <w:szCs w:val="24"/>
          <w:lang w:val="en-US"/>
        </w:rPr>
        <w:t>. The camp aimed to provide essential health checkups and awareness programs to the local community. Medical professionals offered services such as blood pressure screenings, glucose testing, and educational sessions on preventive health measures. The faculty guided the students promptly and carried out the following tasks during the program's general health check-up.</w:t>
      </w:r>
    </w:p>
    <w:p xmlns:wp14="http://schemas.microsoft.com/office/word/2010/wordml" w:rsidRPr="003E40A5" w:rsidR="003E40A5" w:rsidP="34F33C33" w:rsidRDefault="00FD7748" w14:paraId="7076919E" wp14:textId="7537F720">
      <w:pPr>
        <w:pStyle w:val="Normal"/>
        <w:spacing w:before="100" w:beforeAutospacing="on" w:after="100" w:afterAutospacing="on" w:line="360" w:lineRule="auto"/>
        <w:ind w:left="0"/>
        <w:rPr>
          <w:rFonts w:ascii="Times New Roman" w:hAnsi="Times New Roman" w:eastAsia="Times New Roman" w:cs="Times New Roman"/>
          <w:b w:val="1"/>
          <w:bCs w:val="1"/>
          <w:noProof w:val="0"/>
          <w:sz w:val="24"/>
          <w:szCs w:val="24"/>
          <w:lang w:val="en-US"/>
        </w:rPr>
      </w:pPr>
      <w:r w:rsidRPr="34F33C33" w:rsidR="34F33C33">
        <w:rPr>
          <w:rFonts w:ascii="Times New Roman" w:hAnsi="Times New Roman" w:eastAsia="Times New Roman" w:cs="Times New Roman"/>
          <w:b w:val="1"/>
          <w:bCs w:val="1"/>
          <w:noProof w:val="0"/>
          <w:sz w:val="24"/>
          <w:szCs w:val="24"/>
          <w:lang w:val="en-US"/>
        </w:rPr>
        <w:t>The List of Health Check-up</w:t>
      </w:r>
    </w:p>
    <w:p xmlns:wp14="http://schemas.microsoft.com/office/word/2010/wordml" w:rsidRPr="003E40A5" w:rsidR="003E40A5" w:rsidP="34F33C33" w:rsidRDefault="00FD7748" w14:paraId="4585CB5C" wp14:textId="50C88F48">
      <w:pPr>
        <w:numPr>
          <w:ilvl w:val="0"/>
          <w:numId w:val="1"/>
        </w:numPr>
        <w:spacing w:before="100" w:beforeAutospacing="on" w:after="100" w:afterAutospacing="on" w:line="360" w:lineRule="auto"/>
        <w:rPr>
          <w:rFonts w:ascii="Times New Roman" w:hAnsi="Times New Roman" w:cs="Times New Roman"/>
          <w:sz w:val="24"/>
          <w:szCs w:val="24"/>
        </w:rPr>
      </w:pPr>
      <w:r w:rsidRPr="34F33C33" w:rsidR="34F33C33">
        <w:rPr>
          <w:rFonts w:ascii="Times New Roman" w:hAnsi="Times New Roman" w:cs="Times New Roman"/>
          <w:sz w:val="24"/>
          <w:szCs w:val="24"/>
        </w:rPr>
        <w:t>Hemoglobin</w:t>
      </w:r>
      <w:r w:rsidRPr="34F33C33" w:rsidR="34F33C33">
        <w:rPr>
          <w:rFonts w:ascii="Times New Roman" w:hAnsi="Times New Roman" w:cs="Times New Roman"/>
          <w:sz w:val="24"/>
          <w:szCs w:val="24"/>
        </w:rPr>
        <w:t xml:space="preserve"> estimation </w:t>
      </w:r>
    </w:p>
    <w:p xmlns:wp14="http://schemas.microsoft.com/office/word/2010/wordml" w:rsidRPr="003E40A5" w:rsidR="003E40A5" w:rsidP="00E91A2E" w:rsidRDefault="003E40A5" w14:paraId="49F03259" wp14:textId="77777777">
      <w:pPr>
        <w:numPr>
          <w:ilvl w:val="0"/>
          <w:numId w:val="1"/>
        </w:numPr>
        <w:spacing w:before="100" w:beforeAutospacing="1" w:after="100" w:afterAutospacing="1" w:line="360" w:lineRule="auto"/>
        <w:rPr>
          <w:rFonts w:ascii="Times New Roman" w:hAnsi="Times New Roman" w:cs="Times New Roman"/>
          <w:sz w:val="24"/>
          <w:szCs w:val="24"/>
        </w:rPr>
      </w:pPr>
      <w:r w:rsidRPr="003E40A5">
        <w:rPr>
          <w:rFonts w:ascii="Times New Roman" w:hAnsi="Times New Roman" w:cs="Times New Roman"/>
          <w:sz w:val="24"/>
          <w:szCs w:val="24"/>
        </w:rPr>
        <w:t xml:space="preserve">BMI Checking </w:t>
      </w:r>
    </w:p>
    <w:p xmlns:wp14="http://schemas.microsoft.com/office/word/2010/wordml" w:rsidRPr="003E40A5" w:rsidR="003E40A5" w:rsidP="00E91A2E" w:rsidRDefault="00FD7748" w14:paraId="42C1644C" wp14:textId="77777777">
      <w:pPr>
        <w:numPr>
          <w:ilvl w:val="0"/>
          <w:numId w:val="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Dental Checking</w:t>
      </w:r>
      <w:r w:rsidRPr="003E40A5" w:rsidR="003E40A5">
        <w:rPr>
          <w:rFonts w:ascii="Times New Roman" w:hAnsi="Times New Roman" w:cs="Times New Roman"/>
          <w:sz w:val="24"/>
          <w:szCs w:val="24"/>
        </w:rPr>
        <w:t xml:space="preserve"> </w:t>
      </w:r>
    </w:p>
    <w:p xmlns:wp14="http://schemas.microsoft.com/office/word/2010/wordml" w:rsidRPr="003E40A5" w:rsidR="003E40A5" w:rsidP="00E91A2E" w:rsidRDefault="003E40A5" w14:paraId="14AE4471" wp14:textId="77777777">
      <w:pPr>
        <w:numPr>
          <w:ilvl w:val="0"/>
          <w:numId w:val="1"/>
        </w:numPr>
        <w:spacing w:before="100" w:beforeAutospacing="1" w:after="100" w:afterAutospacing="1" w:line="360" w:lineRule="auto"/>
        <w:rPr>
          <w:rFonts w:ascii="Times New Roman" w:hAnsi="Times New Roman" w:cs="Times New Roman"/>
          <w:sz w:val="24"/>
          <w:szCs w:val="24"/>
        </w:rPr>
      </w:pPr>
      <w:r w:rsidRPr="003E40A5">
        <w:rPr>
          <w:rFonts w:ascii="Times New Roman" w:hAnsi="Times New Roman" w:cs="Times New Roman"/>
          <w:sz w:val="24"/>
          <w:szCs w:val="24"/>
        </w:rPr>
        <w:t xml:space="preserve">Pamphlet distribution </w:t>
      </w:r>
    </w:p>
    <w:p xmlns:wp14="http://schemas.microsoft.com/office/word/2010/wordml" w:rsidRPr="003E40A5" w:rsidR="003E40A5" w:rsidP="00E91A2E" w:rsidRDefault="003E40A5" w14:paraId="3760C4DF" wp14:textId="77777777">
      <w:pPr>
        <w:numPr>
          <w:ilvl w:val="0"/>
          <w:numId w:val="1"/>
        </w:numPr>
        <w:spacing w:before="100" w:beforeAutospacing="1" w:after="100" w:afterAutospacing="1" w:line="360" w:lineRule="auto"/>
        <w:rPr>
          <w:rFonts w:ascii="Times New Roman" w:hAnsi="Times New Roman" w:cs="Times New Roman"/>
          <w:sz w:val="24"/>
          <w:szCs w:val="24"/>
        </w:rPr>
      </w:pPr>
      <w:r w:rsidRPr="34F33C33" w:rsidR="34F33C33">
        <w:rPr>
          <w:rFonts w:ascii="Times New Roman" w:hAnsi="Times New Roman" w:cs="Times New Roman"/>
          <w:sz w:val="24"/>
          <w:szCs w:val="24"/>
        </w:rPr>
        <w:t>Mass Awareness Program</w:t>
      </w:r>
    </w:p>
    <w:p xmlns:wp14="http://schemas.microsoft.com/office/word/2010/wordml" w:rsidR="00FD7748" w:rsidP="34F33C33" w:rsidRDefault="00FD7748" w14:paraId="35BDA56A" wp14:textId="4C418A39">
      <w:pPr>
        <w:spacing w:beforeAutospacing="on" w:afterAutospacing="on" w:line="360" w:lineRule="auto"/>
        <w:ind w:left="0"/>
        <w:rPr>
          <w:rFonts w:ascii="Times New Roman" w:hAnsi="Times New Roman" w:cs="Times New Roman"/>
          <w:b w:val="1"/>
          <w:bCs w:val="1"/>
          <w:sz w:val="24"/>
          <w:szCs w:val="24"/>
        </w:rPr>
      </w:pPr>
      <w:r w:rsidRPr="0B398178" w:rsidR="0B398178">
        <w:rPr>
          <w:rFonts w:ascii="Times New Roman" w:hAnsi="Times New Roman" w:cs="Times New Roman"/>
          <w:b w:val="1"/>
          <w:bCs w:val="1"/>
          <w:sz w:val="24"/>
          <w:szCs w:val="24"/>
        </w:rPr>
        <w:t>Feedback</w:t>
      </w:r>
    </w:p>
    <w:p xmlns:wp14="http://schemas.microsoft.com/office/word/2010/wordml" w:rsidR="00FD7748" w:rsidP="34F33C33" w:rsidRDefault="00FD7748" w14:paraId="6A8DC63F" wp14:textId="72D013B3">
      <w:pPr>
        <w:spacing w:before="240" w:beforeAutospacing="off" w:after="240" w:afterAutospacing="off" w:line="480" w:lineRule="auto"/>
        <w:rPr>
          <w:noProof w:val="0"/>
          <w:sz w:val="24"/>
          <w:szCs w:val="24"/>
          <w:lang w:val="en-US"/>
        </w:rPr>
      </w:pPr>
      <w:r w:rsidRPr="34F33C33" w:rsidR="34F33C33">
        <w:rPr>
          <w:noProof w:val="0"/>
          <w:sz w:val="24"/>
          <w:szCs w:val="24"/>
          <w:lang w:val="en-US"/>
        </w:rPr>
        <w:t xml:space="preserve">Everyone who </w:t>
      </w:r>
      <w:r w:rsidRPr="34F33C33" w:rsidR="34F33C33">
        <w:rPr>
          <w:noProof w:val="0"/>
          <w:sz w:val="24"/>
          <w:szCs w:val="24"/>
          <w:lang w:val="en-US"/>
        </w:rPr>
        <w:t>witnessed</w:t>
      </w:r>
      <w:r w:rsidRPr="34F33C33" w:rsidR="34F33C33">
        <w:rPr>
          <w:noProof w:val="0"/>
          <w:sz w:val="24"/>
          <w:szCs w:val="24"/>
          <w:lang w:val="en-US"/>
        </w:rPr>
        <w:t xml:space="preserve"> the event appreciated the program's effectiveness at the end, as it cleared the doubts raised by the public. We received feedback from the public stating that the program was good, informative, and raised awareness</w:t>
      </w:r>
      <w:r w:rsidRPr="34F33C33" w:rsidR="34F33C33">
        <w:rPr>
          <w:noProof w:val="0"/>
          <w:sz w:val="24"/>
          <w:szCs w:val="24"/>
          <w:lang w:val="en-US"/>
        </w:rPr>
        <w:t>.</w:t>
      </w:r>
    </w:p>
    <w:p xmlns:wp14="http://schemas.microsoft.com/office/word/2010/wordml" w:rsidR="00FD7748" w:rsidP="003E40A5" w:rsidRDefault="00FD7748" w14:paraId="672A6659" wp14:textId="77777777">
      <w:pPr>
        <w:pStyle w:val="NormalWeb"/>
        <w:spacing w:line="480" w:lineRule="auto"/>
      </w:pPr>
      <w:r>
        <w:rPr>
          <w:noProof/>
        </w:rPr>
        <w:drawing>
          <wp:inline xmlns:wp14="http://schemas.microsoft.com/office/word/2010/wordprocessingDrawing" distT="0" distB="0" distL="0" distR="0" wp14:anchorId="51DE4BC9" wp14:editId="7777777">
            <wp:extent cx="5932938" cy="33386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2805" cy="3338548"/>
                    </a:xfrm>
                    <a:prstGeom prst="rect">
                      <a:avLst/>
                    </a:prstGeom>
                    <a:noFill/>
                    <a:ln w="9525">
                      <a:noFill/>
                      <a:miter lim="800000"/>
                      <a:headEnd/>
                      <a:tailEnd/>
                    </a:ln>
                  </pic:spPr>
                </pic:pic>
              </a:graphicData>
            </a:graphic>
          </wp:inline>
        </w:drawing>
      </w:r>
    </w:p>
    <w:p xmlns:wp14="http://schemas.microsoft.com/office/word/2010/wordml" w:rsidRPr="003E40A5" w:rsidR="004322AB" w:rsidP="34F33C33" w:rsidRDefault="00FD7748" w14:paraId="582742B5" wp14:textId="09AE7298">
      <w:pPr>
        <w:spacing w:before="240" w:beforeAutospacing="off" w:after="240" w:afterAutospacing="off" w:line="480" w:lineRule="auto"/>
      </w:pPr>
      <w:r w:rsidRPr="34F33C33" w:rsidR="34F33C33">
        <w:rPr>
          <w:b w:val="1"/>
          <w:bCs w:val="1"/>
          <w:noProof w:val="0"/>
          <w:sz w:val="24"/>
          <w:szCs w:val="24"/>
          <w:lang w:val="en-US"/>
        </w:rPr>
        <w:t>Dr. M.R. Abirami from Government Hospital Vallam gave the advice to students</w:t>
      </w:r>
      <w:r w:rsidRPr="34F33C33" w:rsidR="34F33C33">
        <w:rPr>
          <w:noProof w:val="0"/>
          <w:sz w:val="24"/>
          <w:szCs w:val="24"/>
          <w:lang w:val="en-US"/>
        </w:rPr>
        <w:t>.</w:t>
      </w:r>
    </w:p>
    <w:p xmlns:wp14="http://schemas.microsoft.com/office/word/2010/wordml" w:rsidRPr="003E40A5" w:rsidR="004322AB" w:rsidP="00FD7748" w:rsidRDefault="00FD7748" w14:paraId="7092F187" wp14:textId="664CB837">
      <w:pPr>
        <w:pStyle w:val="NormalWeb"/>
        <w:spacing w:line="480" w:lineRule="auto"/>
        <w:jc w:val="center"/>
      </w:pPr>
    </w:p>
    <w:sectPr w:rsidRPr="003E40A5" w:rsidR="004322AB" w:rsidSect="00E91A2E">
      <w:pgSz w:w="12240" w:h="15840" w:orient="portrait"/>
      <w:pgMar w:top="144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intelligence2.xml><?xml version="1.0" encoding="utf-8"?>
<int2:intelligence xmlns:int2="http://schemas.microsoft.com/office/intelligence/2020/intelligence">
  <int2:observations>
    <int2:textHash int2:hashCode="YZASZQFoAGCmON" int2:id="ij5Gx2gK">
      <int2:state int2:type="AugLoop_Text_Critique" int2:value="Rejected"/>
    </int2:textHash>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402630"/>
    <w:multiLevelType w:val="multilevel"/>
    <w:tmpl w:val="54D26B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trackRevisions w:val="false"/>
  <w:defaultTabStop w:val="720"/>
  <w:characterSpacingControl w:val="doNotCompress"/>
  <w:compat>
    <w:useFELayout/>
  </w:compat>
  <w:rsids>
    <w:rsidRoot w:val="003E40A5"/>
    <w:rsid w:val="003E40A5"/>
    <w:rsid w:val="004322AB"/>
    <w:rsid w:val="00E91A2E"/>
    <w:rsid w:val="00FD7748"/>
    <w:rsid w:val="0B398178"/>
    <w:rsid w:val="34F33C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DA1C0E"/>
  <w15:docId w15:val="{44E8E126-3C24-482D-A6B1-34B0FB572BD6}"/>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2">
    <w:name w:val="heading 2"/>
    <w:basedOn w:val="Normal"/>
    <w:link w:val="Heading2Char"/>
    <w:uiPriority w:val="9"/>
    <w:qFormat/>
    <w:rsid w:val="003E40A5"/>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3E40A5"/>
    <w:rPr>
      <w:rFonts w:ascii="Times New Roman" w:hAnsi="Times New Roman" w:eastAsia="Times New Roman" w:cs="Times New Roman"/>
      <w:b/>
      <w:bCs/>
      <w:sz w:val="36"/>
      <w:szCs w:val="36"/>
    </w:rPr>
  </w:style>
  <w:style w:type="paragraph" w:styleId="NormalWeb">
    <w:name w:val="Normal (Web)"/>
    <w:basedOn w:val="Normal"/>
    <w:uiPriority w:val="99"/>
    <w:unhideWhenUsed/>
    <w:rsid w:val="003E40A5"/>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3E40A5"/>
    <w:rPr>
      <w:b/>
      <w:bCs/>
    </w:rPr>
  </w:style>
  <w:style w:type="paragraph" w:styleId="BalloonText">
    <w:name w:val="Balloon Text"/>
    <w:basedOn w:val="Normal"/>
    <w:link w:val="BalloonTextChar"/>
    <w:uiPriority w:val="99"/>
    <w:semiHidden/>
    <w:unhideWhenUsed/>
    <w:rsid w:val="00FD7748"/>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D77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8470994">
      <w:bodyDiv w:val="1"/>
      <w:marLeft w:val="0"/>
      <w:marRight w:val="0"/>
      <w:marTop w:val="0"/>
      <w:marBottom w:val="0"/>
      <w:divBdr>
        <w:top w:val="none" w:sz="0" w:space="0" w:color="auto"/>
        <w:left w:val="none" w:sz="0" w:space="0" w:color="auto"/>
        <w:bottom w:val="none" w:sz="0" w:space="0" w:color="auto"/>
        <w:right w:val="none" w:sz="0" w:space="0" w:color="auto"/>
      </w:divBdr>
    </w:div>
    <w:div w:id="189157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 Type="http://schemas.microsoft.com/office/2020/10/relationships/intelligence" Target="intelligence2.xml" Id="Rb4427e4dfdbd46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TP</dc:creator>
  <lastModifiedBy>Guest User</lastModifiedBy>
  <revision>5</revision>
  <dcterms:created xsi:type="dcterms:W3CDTF">2025-04-08T05:04:00.0000000Z</dcterms:created>
  <dcterms:modified xsi:type="dcterms:W3CDTF">2025-05-02T05:14:59.7743600Z</dcterms:modified>
</coreProperties>
</file>