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EE9" w:rsidRPr="00037359" w:rsidRDefault="00894EE9" w:rsidP="00894EE9">
      <w:pPr>
        <w:pStyle w:val="NormalWeb"/>
        <w:spacing w:line="360" w:lineRule="auto"/>
        <w:jc w:val="center"/>
        <w:rPr>
          <w:color w:val="0070C0"/>
          <w:sz w:val="28"/>
          <w:szCs w:val="28"/>
          <w:u w:val="single"/>
        </w:rPr>
      </w:pPr>
      <w:r w:rsidRPr="00037359">
        <w:rPr>
          <w:color w:val="0070C0"/>
          <w:sz w:val="28"/>
          <w:szCs w:val="28"/>
          <w:u w:val="single"/>
        </w:rPr>
        <w:t>World Heart Day - Walkathon Report.</w:t>
      </w:r>
    </w:p>
    <w:p w:rsidR="008267B3" w:rsidRPr="008267B3" w:rsidRDefault="008267B3" w:rsidP="00894EE9">
      <w:pPr>
        <w:pStyle w:val="NormalWeb"/>
        <w:spacing w:line="480" w:lineRule="auto"/>
        <w:jc w:val="both"/>
      </w:pPr>
      <w:r w:rsidRPr="008267B3">
        <w:t xml:space="preserve">World Heart Day serves as a potent reminder of the indispensable function that this organ plays in our general </w:t>
      </w:r>
      <w:proofErr w:type="spellStart"/>
      <w:r w:rsidRPr="008267B3">
        <w:t>health.It's</w:t>
      </w:r>
      <w:proofErr w:type="spellEnd"/>
      <w:r w:rsidRPr="008267B3">
        <w:t xml:space="preserve"> a chance to encourage and support one another in addition to focusing on heart health. In the business world, where deadlines, goals, and pressures can occasionally take precedence over our health, it is imperative that we acknowledge this day.</w:t>
      </w:r>
    </w:p>
    <w:p w:rsidR="008267B3" w:rsidRPr="008267B3" w:rsidRDefault="008267B3" w:rsidP="00894EE9">
      <w:pPr>
        <w:pStyle w:val="NormalWeb"/>
        <w:spacing w:line="480" w:lineRule="auto"/>
        <w:jc w:val="both"/>
      </w:pPr>
      <w:r w:rsidRPr="008267B3">
        <w:t xml:space="preserve">On September 29, 2024, PRIST NSS Cell and </w:t>
      </w:r>
      <w:proofErr w:type="spellStart"/>
      <w:r w:rsidRPr="008267B3">
        <w:t>Meenakshi</w:t>
      </w:r>
      <w:proofErr w:type="spellEnd"/>
      <w:r w:rsidRPr="008267B3">
        <w:t xml:space="preserve"> Hospital </w:t>
      </w:r>
      <w:proofErr w:type="spellStart"/>
      <w:r w:rsidRPr="008267B3">
        <w:t>Thanjavur</w:t>
      </w:r>
      <w:proofErr w:type="spellEnd"/>
      <w:r w:rsidRPr="008267B3">
        <w:t xml:space="preserve"> held health walks, often known as Walkathon campaigns, in honor of World Heart Day. </w:t>
      </w:r>
    </w:p>
    <w:p w:rsidR="008267B3" w:rsidRPr="008267B3" w:rsidRDefault="008267B3" w:rsidP="00894EE9">
      <w:pPr>
        <w:pStyle w:val="NormalWeb"/>
        <w:spacing w:line="480" w:lineRule="auto"/>
        <w:jc w:val="both"/>
      </w:pPr>
      <w:r w:rsidRPr="008267B3">
        <w:t xml:space="preserve">PRIST NSS Cell and </w:t>
      </w:r>
      <w:proofErr w:type="spellStart"/>
      <w:r w:rsidRPr="008267B3">
        <w:t>Meenakshi</w:t>
      </w:r>
      <w:proofErr w:type="spellEnd"/>
      <w:r w:rsidRPr="008267B3">
        <w:t xml:space="preserve"> Hospital </w:t>
      </w:r>
      <w:proofErr w:type="spellStart"/>
      <w:r w:rsidRPr="008267B3">
        <w:t>Thanjavur</w:t>
      </w:r>
      <w:proofErr w:type="spellEnd"/>
      <w:r w:rsidRPr="008267B3">
        <w:t xml:space="preserve"> held a 3-kilometer walkathon to raise awareness of heart disease. The walkathon started at Bishop </w:t>
      </w:r>
      <w:proofErr w:type="spellStart"/>
      <w:r w:rsidRPr="008267B3">
        <w:t>Sundaram</w:t>
      </w:r>
      <w:proofErr w:type="spellEnd"/>
      <w:r w:rsidRPr="008267B3">
        <w:t xml:space="preserve"> Campus and ended at </w:t>
      </w:r>
      <w:proofErr w:type="spellStart"/>
      <w:r w:rsidRPr="008267B3">
        <w:t>Meenakshi</w:t>
      </w:r>
      <w:proofErr w:type="spellEnd"/>
      <w:r w:rsidRPr="008267B3">
        <w:t xml:space="preserve"> Hospital </w:t>
      </w:r>
      <w:proofErr w:type="spellStart"/>
      <w:r w:rsidRPr="008267B3">
        <w:t>Thanjavur</w:t>
      </w:r>
      <w:proofErr w:type="spellEnd"/>
      <w:r w:rsidRPr="008267B3">
        <w:t>.</w:t>
      </w:r>
    </w:p>
    <w:p w:rsidR="008267B3" w:rsidRPr="008267B3" w:rsidRDefault="008267B3" w:rsidP="00894EE9">
      <w:pPr>
        <w:pStyle w:val="NormalWeb"/>
        <w:spacing w:line="480" w:lineRule="auto"/>
        <w:jc w:val="both"/>
      </w:pPr>
      <w:r w:rsidRPr="008267B3">
        <w:t xml:space="preserve">The event was flagged off by </w:t>
      </w:r>
      <w:r w:rsidRPr="00894EE9">
        <w:t xml:space="preserve">Deputy Inspector General of Police </w:t>
      </w:r>
      <w:proofErr w:type="spellStart"/>
      <w:r w:rsidRPr="00894EE9">
        <w:t>Thiru.Ziaul</w:t>
      </w:r>
      <w:proofErr w:type="spellEnd"/>
      <w:r w:rsidRPr="00894EE9">
        <w:t xml:space="preserve"> </w:t>
      </w:r>
      <w:proofErr w:type="spellStart"/>
      <w:r w:rsidRPr="00894EE9">
        <w:t>Haque</w:t>
      </w:r>
      <w:proofErr w:type="spellEnd"/>
      <w:r w:rsidRPr="00894EE9">
        <w:t xml:space="preserve"> I.P.S.</w:t>
      </w:r>
    </w:p>
    <w:p w:rsidR="008C5253" w:rsidRPr="008267B3" w:rsidRDefault="008C5253" w:rsidP="00894EE9">
      <w:pPr>
        <w:pStyle w:val="NormalWeb"/>
        <w:spacing w:line="480" w:lineRule="auto"/>
        <w:jc w:val="both"/>
      </w:pPr>
      <w:r w:rsidRPr="008267B3">
        <w:t xml:space="preserve">Doctors explained that heart diseases can lead to various health issues, which aren’t just caused by alcohol consumption but also by obesity and high-fat diets, and it’s crucial to </w:t>
      </w:r>
      <w:r w:rsidR="00E66AF9" w:rsidRPr="008267B3">
        <w:t>priorities</w:t>
      </w:r>
      <w:r w:rsidRPr="008267B3">
        <w:t xml:space="preserve"> heart health to avoid heart failure and potential transplant surgery. </w:t>
      </w:r>
    </w:p>
    <w:p w:rsidR="008267B3" w:rsidRPr="008267B3" w:rsidRDefault="008267B3" w:rsidP="00894EE9">
      <w:pPr>
        <w:pStyle w:val="NormalWeb"/>
        <w:spacing w:line="480" w:lineRule="auto"/>
        <w:rPr>
          <w:color w:val="000000" w:themeColor="text1"/>
        </w:rPr>
      </w:pPr>
      <w:r w:rsidRPr="008267B3">
        <w:rPr>
          <w:color w:val="000000" w:themeColor="text1"/>
        </w:rPr>
        <w:t>"On this special day, let's come together to promote heart-healthy habits and inspire others to take better care of their precious hearts," said Hon. Vice-Chancellor Dr. T.V. Christy in his keynote address.</w:t>
      </w:r>
    </w:p>
    <w:p w:rsidR="008267B3" w:rsidRPr="008267B3" w:rsidRDefault="008267B3" w:rsidP="00894EE9">
      <w:pPr>
        <w:pStyle w:val="NormalWeb"/>
        <w:spacing w:line="480" w:lineRule="auto"/>
      </w:pPr>
      <w:r w:rsidRPr="008267B3">
        <w:rPr>
          <w:color w:val="000000" w:themeColor="text1"/>
        </w:rPr>
        <w:t>Everyone who attended the event expressed gratitude for the program, which was successful in dispelling public concerns. The public gave us feedback, saying the show was good, more educational, and raised awareness.</w:t>
      </w:r>
    </w:p>
    <w:p w:rsidR="00894EE9" w:rsidRPr="00037359" w:rsidRDefault="00894EE9" w:rsidP="00894EE9">
      <w:pPr>
        <w:spacing w:before="68"/>
        <w:ind w:left="3639"/>
        <w:rPr>
          <w:b/>
          <w:color w:val="0070C0"/>
          <w:sz w:val="32"/>
          <w:szCs w:val="32"/>
        </w:rPr>
      </w:pPr>
      <w:r w:rsidRPr="00037359">
        <w:rPr>
          <w:b/>
          <w:color w:val="0070C0"/>
          <w:sz w:val="32"/>
          <w:szCs w:val="32"/>
        </w:rPr>
        <w:lastRenderedPageBreak/>
        <w:t>Glimpses of the program</w:t>
      </w:r>
    </w:p>
    <w:p w:rsidR="008C5253" w:rsidRDefault="00894EE9" w:rsidP="008C5253">
      <w:pPr>
        <w:pStyle w:val="NormalWeb"/>
      </w:pPr>
      <w:r>
        <w:rPr>
          <w:noProof/>
        </w:rPr>
        <w:drawing>
          <wp:inline distT="0" distB="0" distL="0" distR="0">
            <wp:extent cx="5924550" cy="2609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924550" cy="2609850"/>
                    </a:xfrm>
                    <a:prstGeom prst="rect">
                      <a:avLst/>
                    </a:prstGeom>
                    <a:noFill/>
                    <a:ln w="9525">
                      <a:noFill/>
                      <a:miter lim="800000"/>
                      <a:headEnd/>
                      <a:tailEnd/>
                    </a:ln>
                  </pic:spPr>
                </pic:pic>
              </a:graphicData>
            </a:graphic>
          </wp:inline>
        </w:drawing>
      </w:r>
    </w:p>
    <w:p w:rsidR="00894EE9" w:rsidRPr="00037359" w:rsidRDefault="00894EE9" w:rsidP="008C5253">
      <w:pPr>
        <w:pStyle w:val="NormalWeb"/>
        <w:rPr>
          <w:b/>
          <w:color w:val="0070C0"/>
        </w:rPr>
      </w:pPr>
      <w:r w:rsidRPr="00037359">
        <w:rPr>
          <w:b/>
          <w:color w:val="0070C0"/>
        </w:rPr>
        <w:t xml:space="preserve">The Walkathon was attended by our NSS Coordinator along with Deputy Inspector General of Police </w:t>
      </w:r>
      <w:proofErr w:type="spellStart"/>
      <w:r w:rsidRPr="00037359">
        <w:rPr>
          <w:b/>
          <w:color w:val="0070C0"/>
        </w:rPr>
        <w:t>Thiru.Ziaul</w:t>
      </w:r>
      <w:proofErr w:type="spellEnd"/>
      <w:r w:rsidRPr="00037359">
        <w:rPr>
          <w:b/>
          <w:color w:val="0070C0"/>
        </w:rPr>
        <w:t xml:space="preserve"> </w:t>
      </w:r>
      <w:proofErr w:type="spellStart"/>
      <w:r w:rsidRPr="00037359">
        <w:rPr>
          <w:b/>
          <w:color w:val="0070C0"/>
        </w:rPr>
        <w:t>Haque</w:t>
      </w:r>
      <w:proofErr w:type="spellEnd"/>
      <w:r w:rsidRPr="00037359">
        <w:rPr>
          <w:b/>
          <w:color w:val="0070C0"/>
        </w:rPr>
        <w:t xml:space="preserve"> I.P.S.</w:t>
      </w:r>
    </w:p>
    <w:p w:rsidR="00894EE9" w:rsidRDefault="00894EE9" w:rsidP="008C5253">
      <w:pPr>
        <w:pStyle w:val="NormalWeb"/>
      </w:pPr>
    </w:p>
    <w:p w:rsidR="00894EE9" w:rsidRDefault="00894EE9" w:rsidP="008C5253">
      <w:pPr>
        <w:pStyle w:val="NormalWeb"/>
      </w:pPr>
      <w:r>
        <w:rPr>
          <w:noProof/>
        </w:rPr>
        <w:drawing>
          <wp:inline distT="0" distB="0" distL="0" distR="0">
            <wp:extent cx="5934075" cy="30194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894EE9" w:rsidRDefault="00894EE9" w:rsidP="008C5253">
      <w:pPr>
        <w:pStyle w:val="NormalWeb"/>
      </w:pPr>
    </w:p>
    <w:p w:rsidR="008C5253" w:rsidRPr="00037359" w:rsidRDefault="00894EE9" w:rsidP="008C5253">
      <w:pPr>
        <w:pStyle w:val="NormalWeb"/>
        <w:rPr>
          <w:color w:val="0070C0"/>
        </w:rPr>
      </w:pPr>
      <w:r w:rsidRPr="00037359">
        <w:rPr>
          <w:b/>
          <w:color w:val="0070C0"/>
        </w:rPr>
        <w:t xml:space="preserve">Our University Staff members and NSS Volunteers actively </w:t>
      </w:r>
      <w:proofErr w:type="gramStart"/>
      <w:r w:rsidRPr="00037359">
        <w:rPr>
          <w:b/>
          <w:color w:val="0070C0"/>
        </w:rPr>
        <w:t>participated</w:t>
      </w:r>
      <w:proofErr w:type="gramEnd"/>
      <w:r w:rsidRPr="00037359">
        <w:rPr>
          <w:b/>
          <w:color w:val="0070C0"/>
        </w:rPr>
        <w:t xml:space="preserve"> the </w:t>
      </w:r>
      <w:proofErr w:type="spellStart"/>
      <w:r w:rsidRPr="00037359">
        <w:rPr>
          <w:b/>
          <w:color w:val="0070C0"/>
        </w:rPr>
        <w:t>Walkathan</w:t>
      </w:r>
      <w:proofErr w:type="spellEnd"/>
      <w:r w:rsidRPr="00037359">
        <w:rPr>
          <w:b/>
          <w:color w:val="0070C0"/>
        </w:rPr>
        <w:t>.</w:t>
      </w:r>
    </w:p>
    <w:p w:rsidR="008C5253" w:rsidRDefault="008C5253" w:rsidP="008C5253">
      <w:pPr>
        <w:pStyle w:val="NormalWeb"/>
      </w:pPr>
    </w:p>
    <w:p w:rsidR="00894EE9" w:rsidRDefault="00894EE9" w:rsidP="008C5253">
      <w:pPr>
        <w:pStyle w:val="NormalWeb"/>
      </w:pPr>
      <w:r>
        <w:rPr>
          <w:noProof/>
        </w:rPr>
        <w:lastRenderedPageBreak/>
        <w:drawing>
          <wp:inline distT="0" distB="0" distL="0" distR="0">
            <wp:extent cx="5934075" cy="39433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894EE9" w:rsidRPr="00037359" w:rsidRDefault="00037359" w:rsidP="00037359">
      <w:pPr>
        <w:pStyle w:val="NormalWeb"/>
        <w:jc w:val="center"/>
        <w:rPr>
          <w:b/>
          <w:color w:val="0070C0"/>
        </w:rPr>
      </w:pPr>
      <w:r w:rsidRPr="00037359">
        <w:rPr>
          <w:b/>
          <w:color w:val="0070C0"/>
        </w:rPr>
        <w:t>Glimpses of walkathon photo point.</w:t>
      </w:r>
    </w:p>
    <w:p w:rsidR="008C5253" w:rsidRDefault="008C5253" w:rsidP="008C5253">
      <w:pPr>
        <w:pStyle w:val="NormalWeb"/>
      </w:pPr>
      <w:r>
        <w:rPr>
          <w:noProof/>
        </w:rPr>
        <w:drawing>
          <wp:inline distT="0" distB="0" distL="0" distR="0">
            <wp:extent cx="5857875" cy="3181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57875" cy="3181350"/>
                    </a:xfrm>
                    <a:prstGeom prst="rect">
                      <a:avLst/>
                    </a:prstGeom>
                    <a:noFill/>
                    <a:ln w="9525">
                      <a:noFill/>
                      <a:miter lim="800000"/>
                      <a:headEnd/>
                      <a:tailEnd/>
                    </a:ln>
                  </pic:spPr>
                </pic:pic>
              </a:graphicData>
            </a:graphic>
          </wp:inline>
        </w:drawing>
      </w:r>
    </w:p>
    <w:p w:rsidR="00037359" w:rsidRPr="00037359" w:rsidRDefault="00037359" w:rsidP="00037359">
      <w:pPr>
        <w:pStyle w:val="BodyText"/>
        <w:ind w:left="939"/>
        <w:jc w:val="center"/>
        <w:rPr>
          <w:b/>
          <w:color w:val="0070C0"/>
          <w:sz w:val="24"/>
          <w:szCs w:val="24"/>
        </w:rPr>
      </w:pPr>
      <w:r w:rsidRPr="00037359">
        <w:rPr>
          <w:b/>
          <w:color w:val="0070C0"/>
          <w:sz w:val="24"/>
          <w:szCs w:val="24"/>
        </w:rPr>
        <w:t>Sample Certificate – that of Coordinator, NSS.</w:t>
      </w:r>
    </w:p>
    <w:p w:rsidR="00C97F68" w:rsidRDefault="00C97F68"/>
    <w:sectPr w:rsidR="00C97F68" w:rsidSect="00C97F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C5253"/>
    <w:rsid w:val="00037359"/>
    <w:rsid w:val="001F6A31"/>
    <w:rsid w:val="007412D0"/>
    <w:rsid w:val="008267B3"/>
    <w:rsid w:val="00894EE9"/>
    <w:rsid w:val="008C5253"/>
    <w:rsid w:val="0094382B"/>
    <w:rsid w:val="00B61EA1"/>
    <w:rsid w:val="00C97F68"/>
    <w:rsid w:val="00E66A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F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525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5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253"/>
    <w:rPr>
      <w:rFonts w:ascii="Tahoma" w:hAnsi="Tahoma" w:cs="Tahoma"/>
      <w:sz w:val="16"/>
      <w:szCs w:val="16"/>
    </w:rPr>
  </w:style>
  <w:style w:type="paragraph" w:styleId="BodyText">
    <w:name w:val="Body Text"/>
    <w:basedOn w:val="Normal"/>
    <w:link w:val="BodyTextChar"/>
    <w:uiPriority w:val="1"/>
    <w:qFormat/>
    <w:rsid w:val="00037359"/>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037359"/>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560017057">
      <w:bodyDiv w:val="1"/>
      <w:marLeft w:val="0"/>
      <w:marRight w:val="0"/>
      <w:marTop w:val="0"/>
      <w:marBottom w:val="0"/>
      <w:divBdr>
        <w:top w:val="none" w:sz="0" w:space="0" w:color="auto"/>
        <w:left w:val="none" w:sz="0" w:space="0" w:color="auto"/>
        <w:bottom w:val="none" w:sz="0" w:space="0" w:color="auto"/>
        <w:right w:val="none" w:sz="0" w:space="0" w:color="auto"/>
      </w:divBdr>
    </w:div>
    <w:div w:id="844325009">
      <w:bodyDiv w:val="1"/>
      <w:marLeft w:val="0"/>
      <w:marRight w:val="0"/>
      <w:marTop w:val="0"/>
      <w:marBottom w:val="0"/>
      <w:divBdr>
        <w:top w:val="none" w:sz="0" w:space="0" w:color="auto"/>
        <w:left w:val="none" w:sz="0" w:space="0" w:color="auto"/>
        <w:bottom w:val="none" w:sz="0" w:space="0" w:color="auto"/>
        <w:right w:val="none" w:sz="0" w:space="0" w:color="auto"/>
      </w:divBdr>
    </w:div>
    <w:div w:id="8894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dc:creator>
  <cp:lastModifiedBy>TP</cp:lastModifiedBy>
  <cp:revision>1</cp:revision>
  <dcterms:created xsi:type="dcterms:W3CDTF">2024-12-16T09:21:00Z</dcterms:created>
  <dcterms:modified xsi:type="dcterms:W3CDTF">2024-12-16T10:10:00Z</dcterms:modified>
</cp:coreProperties>
</file>